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073CB4" w:rsidRPr="007A0155" w:rsidRDefault="007128D3" w:rsidP="00073CB4">
      <w:r w:rsidRPr="007A0155">
        <w:rPr>
          <w:u w:val="single"/>
        </w:rPr>
        <w:t>Název veřejné zakázky:</w:t>
      </w:r>
      <w:r w:rsidR="007A0155">
        <w:t xml:space="preserve"> </w:t>
      </w:r>
      <w:r w:rsidR="00073CB4">
        <w:rPr>
          <w:b/>
        </w:rPr>
        <w:t>Komplexní pozemkové úpravy v </w:t>
      </w:r>
      <w:proofErr w:type="spellStart"/>
      <w:proofErr w:type="gramStart"/>
      <w:r w:rsidR="00073CB4">
        <w:rPr>
          <w:b/>
        </w:rPr>
        <w:t>k.ú</w:t>
      </w:r>
      <w:proofErr w:type="spellEnd"/>
      <w:r w:rsidR="00073CB4">
        <w:rPr>
          <w:b/>
        </w:rPr>
        <w:t>.</w:t>
      </w:r>
      <w:proofErr w:type="gramEnd"/>
      <w:r w:rsidR="00073CB4">
        <w:rPr>
          <w:b/>
        </w:rPr>
        <w:t xml:space="preserve"> Přední </w:t>
      </w:r>
      <w:proofErr w:type="spellStart"/>
      <w:r w:rsidR="00073CB4">
        <w:rPr>
          <w:b/>
        </w:rPr>
        <w:t>Arnoštov</w:t>
      </w:r>
      <w:proofErr w:type="spellEnd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3C51A6" w:rsidRPr="007A0155" w:rsidRDefault="003C51A6" w:rsidP="003C51A6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C51A6" w:rsidRPr="007A0155" w:rsidRDefault="003C51A6" w:rsidP="003C51A6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C51A6" w:rsidRDefault="003C51A6" w:rsidP="003C51A6">
      <w:r w:rsidRPr="00CC5890">
        <w:t>Za společnost jedná a podepisuje</w:t>
      </w:r>
    </w:p>
    <w:p w:rsidR="003C51A6" w:rsidRPr="00CC5890" w:rsidRDefault="003C51A6" w:rsidP="003C51A6"/>
    <w:p w:rsidR="003C51A6" w:rsidRPr="007A0155" w:rsidRDefault="003C51A6" w:rsidP="003C51A6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3C51A6" w:rsidRPr="00BD48A0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  <w:r w:rsidRPr="00BD48A0">
        <w:rPr>
          <w:rFonts w:ascii="Arial" w:hAnsi="Arial" w:cs="Arial"/>
        </w:rPr>
        <w:t>Doklad o oprávnění k podnikání – živnostenské oprávnění pro obor:</w:t>
      </w:r>
    </w:p>
    <w:p w:rsidR="003C51A6" w:rsidRPr="00BD48A0" w:rsidRDefault="003C51A6" w:rsidP="003C51A6">
      <w:pPr>
        <w:pStyle w:val="Odstavecseseznamem"/>
        <w:numPr>
          <w:ilvl w:val="0"/>
          <w:numId w:val="6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Projektování pozemkových úprav</w:t>
      </w:r>
    </w:p>
    <w:p w:rsidR="003C51A6" w:rsidRPr="00BD48A0" w:rsidRDefault="003C51A6" w:rsidP="003C51A6">
      <w:pPr>
        <w:pStyle w:val="Odstavecseseznamem"/>
        <w:numPr>
          <w:ilvl w:val="0"/>
          <w:numId w:val="6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Výkon zeměměřičských činností</w:t>
      </w:r>
    </w:p>
    <w:p w:rsidR="003C51A6" w:rsidRPr="00CC5890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Default="003C51A6" w:rsidP="003C51A6">
      <w:pPr>
        <w:pStyle w:val="Odstavecseseznamem"/>
        <w:numPr>
          <w:ilvl w:val="0"/>
          <w:numId w:val="2"/>
        </w:numPr>
        <w:spacing w:line="280" w:lineRule="atLeast"/>
        <w:rPr>
          <w:rFonts w:ascii="Arial" w:eastAsia="Times New Roman" w:hAnsi="Arial"/>
          <w:lang w:eastAsia="cs-CZ"/>
        </w:rPr>
      </w:pPr>
      <w:r w:rsidRPr="0052425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524259">
        <w:rPr>
          <w:rFonts w:ascii="Arial" w:hAnsi="Arial" w:cs="Arial"/>
        </w:rPr>
        <w:t xml:space="preserve"> </w:t>
      </w:r>
      <w:r w:rsidRPr="00524259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>Úřední oprávnění k projektování pozemkových úprav</w:t>
      </w:r>
      <w:r w:rsidRPr="00524259">
        <w:rPr>
          <w:rFonts w:ascii="Arial" w:hAnsi="Arial" w:cs="Arial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spacing w:line="280" w:lineRule="atLeast"/>
        <w:ind w:firstLine="554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 xml:space="preserve">Úřední oprávnění pro ověřování výsledků zeměměřických činností </w:t>
      </w:r>
      <w:r w:rsidRPr="00524259">
        <w:rPr>
          <w:rFonts w:ascii="Arial" w:hAnsi="Arial" w:cs="Arial"/>
        </w:rPr>
        <w:t xml:space="preserve">udělený dle § 14 zákona č. 200/1994 Sb., o zeměměřictví a o změně a doplnění některých zákonů souvisejících s jeho zavedením, ve znění pozdějších předpisů, s rozsahem uvedeným v ustanovení </w:t>
      </w:r>
      <w:r w:rsidRPr="00524259">
        <w:rPr>
          <w:rFonts w:ascii="Arial" w:hAnsi="Arial" w:cs="Arial"/>
          <w:b/>
        </w:rPr>
        <w:t xml:space="preserve">§ 13 odst. 1 </w:t>
      </w:r>
      <w:r w:rsidRPr="00524259">
        <w:rPr>
          <w:rFonts w:ascii="Arial" w:hAnsi="Arial" w:cs="Arial"/>
        </w:rPr>
        <w:t xml:space="preserve">písm. </w:t>
      </w:r>
      <w:r w:rsidRPr="00524259">
        <w:rPr>
          <w:rFonts w:ascii="Arial" w:hAnsi="Arial" w:cs="Arial"/>
          <w:b/>
        </w:rPr>
        <w:t>a)</w:t>
      </w:r>
      <w:r w:rsidRPr="00524259">
        <w:rPr>
          <w:rFonts w:ascii="Arial" w:hAnsi="Arial" w:cs="Arial"/>
        </w:rPr>
        <w:t xml:space="preserve"> a písm. </w:t>
      </w:r>
      <w:r w:rsidRPr="00524259">
        <w:rPr>
          <w:rFonts w:ascii="Arial" w:hAnsi="Arial" w:cs="Arial"/>
          <w:b/>
        </w:rPr>
        <w:t>b)</w:t>
      </w:r>
      <w:r w:rsidRPr="00524259">
        <w:rPr>
          <w:rFonts w:ascii="Arial" w:hAnsi="Arial" w:cs="Arial"/>
        </w:rPr>
        <w:t xml:space="preserve"> zákona č. 200/1994 Sb.</w:t>
      </w:r>
    </w:p>
    <w:p w:rsidR="003C51A6" w:rsidRPr="00524259" w:rsidRDefault="003C51A6" w:rsidP="003C51A6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dopravní stavby</w:t>
      </w:r>
    </w:p>
    <w:p w:rsidR="003C51A6" w:rsidRPr="00524259" w:rsidRDefault="003C51A6" w:rsidP="003C51A6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96C7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lastRenderedPageBreak/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Stavby vodního hospodářství a krajinného inženýrství („Vodohospodářské stavby“)</w:t>
      </w:r>
    </w:p>
    <w:p w:rsidR="003C51A6" w:rsidRPr="00524259" w:rsidRDefault="003C51A6" w:rsidP="003C51A6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37679D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k </w:t>
      </w:r>
      <w:r w:rsidRPr="00524259">
        <w:rPr>
          <w:rFonts w:ascii="Arial" w:hAnsi="Arial" w:cs="Arial"/>
          <w:b/>
        </w:rPr>
        <w:t>Projektování ÚSES (Územních systémů ekologické stability)</w:t>
      </w:r>
    </w:p>
    <w:p w:rsidR="003C51A6" w:rsidRPr="00524259" w:rsidRDefault="003C51A6" w:rsidP="003C51A6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3C51A6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3D1CCC" w:rsidRPr="00CC5890" w:rsidRDefault="003D1CCC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:rsidR="003C51A6" w:rsidRPr="003C51A6" w:rsidRDefault="003C51A6" w:rsidP="003C51A6">
      <w:pPr>
        <w:rPr>
          <w:rFonts w:cs="Arial"/>
          <w:color w:val="FF0000"/>
          <w:kern w:val="28"/>
          <w:szCs w:val="20"/>
          <w:highlight w:val="lightGray"/>
        </w:rPr>
      </w:pPr>
      <w:r w:rsidRPr="003C51A6">
        <w:rPr>
          <w:rFonts w:cs="Arial"/>
          <w:color w:val="FF0000"/>
          <w:kern w:val="28"/>
          <w:szCs w:val="20"/>
          <w:highlight w:val="lightGray"/>
        </w:rPr>
        <w:t>Tabulku nakopírovat dle potřeby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55"/>
        <w:gridCol w:w="6387"/>
      </w:tblGrid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8B317B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3C51A6" w:rsidRPr="007C615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lastRenderedPageBreak/>
              <w:t>Plnění pomocí poddodavatele a jeho název: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cs="Arial"/>
                <w:color w:val="000000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3C51A6" w:rsidRDefault="003C51A6" w:rsidP="00C0656B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55"/>
        <w:gridCol w:w="6387"/>
      </w:tblGrid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8B317B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3C51A6" w:rsidRPr="007C615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3C51A6" w:rsidRDefault="003C51A6" w:rsidP="00C0656B">
      <w:pPr>
        <w:pStyle w:val="Odrky2"/>
        <w:numPr>
          <w:ilvl w:val="0"/>
          <w:numId w:val="0"/>
        </w:numPr>
        <w:ind w:left="714"/>
      </w:pPr>
    </w:p>
    <w:p w:rsidR="00DA70E7" w:rsidRDefault="00DA70E7" w:rsidP="00DA70E7">
      <w:pPr>
        <w:pStyle w:val="Odstavecseseznamem"/>
        <w:tabs>
          <w:tab w:val="left" w:pos="360"/>
        </w:tabs>
        <w:spacing w:after="0" w:line="280" w:lineRule="atLeast"/>
        <w:jc w:val="left"/>
        <w:rPr>
          <w:rFonts w:ascii="Arial" w:hAnsi="Arial" w:cs="Arial"/>
          <w:b/>
          <w:u w:val="single"/>
        </w:rPr>
      </w:pPr>
    </w:p>
    <w:p w:rsidR="003C51A6" w:rsidRPr="00827D7C" w:rsidRDefault="003C51A6" w:rsidP="003C51A6">
      <w:pPr>
        <w:pStyle w:val="Odstavecseseznamem"/>
        <w:numPr>
          <w:ilvl w:val="0"/>
          <w:numId w:val="1"/>
        </w:numPr>
        <w:tabs>
          <w:tab w:val="left" w:pos="360"/>
        </w:tabs>
        <w:spacing w:after="0" w:line="280" w:lineRule="atLeast"/>
        <w:jc w:val="left"/>
        <w:rPr>
          <w:rFonts w:ascii="Arial" w:hAnsi="Arial" w:cs="Arial"/>
          <w:b/>
          <w:u w:val="single"/>
        </w:rPr>
      </w:pPr>
      <w:r w:rsidRPr="00827D7C">
        <w:rPr>
          <w:rFonts w:ascii="Arial" w:hAnsi="Arial" w:cs="Arial"/>
          <w:b/>
          <w:u w:val="single"/>
        </w:rPr>
        <w:t xml:space="preserve">§ 79 odst. 2 písm. d) zákona: </w:t>
      </w:r>
    </w:p>
    <w:p w:rsidR="003C51A6" w:rsidRDefault="003C51A6" w:rsidP="003C51A6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Seznam </w:t>
      </w:r>
      <w:bookmarkStart w:id="0" w:name="OLE_LINK3"/>
      <w:bookmarkStart w:id="1" w:name="OLE_LINK4"/>
      <w:r>
        <w:rPr>
          <w:rFonts w:cs="Arial"/>
          <w:sz w:val="20"/>
          <w:szCs w:val="20"/>
        </w:rPr>
        <w:t>osob splňující požadavky uvedené v zadávací dokumentaci:</w:t>
      </w:r>
      <w:bookmarkEnd w:id="0"/>
      <w:bookmarkEnd w:id="1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1"/>
        <w:gridCol w:w="2997"/>
        <w:gridCol w:w="3014"/>
      </w:tblGrid>
      <w:tr w:rsidR="003C51A6" w:rsidTr="00740A9C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3C51A6" w:rsidRPr="00715249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3C51A6" w:rsidRPr="00715249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3C51A6" w:rsidRPr="00715249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3C51A6" w:rsidRPr="005456FE" w:rsidRDefault="003C51A6" w:rsidP="00740A9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917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DF3864">
              <w:rPr>
                <w:rFonts w:cs="Arial"/>
                <w:b/>
                <w:sz w:val="20"/>
                <w:szCs w:val="20"/>
              </w:rPr>
              <w:t>s autorizací</w:t>
            </w:r>
            <w:r w:rsidRPr="005456FE">
              <w:rPr>
                <w:rFonts w:cs="Arial"/>
                <w:sz w:val="20"/>
                <w:szCs w:val="20"/>
              </w:rPr>
              <w:t xml:space="preserve">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DF3864">
              <w:rPr>
                <w:rFonts w:cs="Arial"/>
                <w:b/>
                <w:sz w:val="20"/>
                <w:szCs w:val="20"/>
              </w:rPr>
              <w:t>s autorizací</w:t>
            </w:r>
            <w:r w:rsidRPr="005456FE">
              <w:rPr>
                <w:rFonts w:cs="Arial"/>
                <w:sz w:val="20"/>
                <w:szCs w:val="20"/>
              </w:rPr>
              <w:t xml:space="preserve">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DF3864">
              <w:rPr>
                <w:rFonts w:cs="Arial"/>
                <w:b/>
                <w:sz w:val="20"/>
                <w:szCs w:val="20"/>
              </w:rPr>
              <w:t>s autorizací</w:t>
            </w:r>
            <w:r w:rsidRPr="005456FE">
              <w:rPr>
                <w:rFonts w:cs="Arial"/>
                <w:sz w:val="20"/>
                <w:szCs w:val="20"/>
              </w:rPr>
              <w:t xml:space="preserve">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3C51A6" w:rsidRDefault="003C51A6" w:rsidP="003C51A6">
      <w:pPr>
        <w:tabs>
          <w:tab w:val="left" w:pos="360"/>
        </w:tabs>
        <w:spacing w:line="280" w:lineRule="atLeast"/>
      </w:pPr>
    </w:p>
    <w:p w:rsidR="003C51A6" w:rsidRDefault="003C51A6" w:rsidP="003C51A6">
      <w:pPr>
        <w:rPr>
          <w:rFonts w:cs="Arial"/>
          <w:b/>
          <w:color w:val="000000"/>
          <w:kern w:val="28"/>
        </w:rPr>
      </w:pPr>
      <w:bookmarkStart w:id="2" w:name="_GoBack"/>
      <w:bookmarkEnd w:id="2"/>
    </w:p>
    <w:p w:rsidR="003C51A6" w:rsidRDefault="003C51A6" w:rsidP="003C51A6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3C51A6" w:rsidRDefault="003C51A6" w:rsidP="003C51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0"/>
        </w:rPr>
      </w:pPr>
    </w:p>
    <w:p w:rsidR="00550EC9" w:rsidRDefault="003C51A6" w:rsidP="003C51A6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Prohlašují tímto, že souhlasím se zadáním a podmínkami tohoto zadávacího řízení.</w:t>
      </w:r>
    </w:p>
    <w:p w:rsidR="003C51A6" w:rsidRDefault="003C51A6" w:rsidP="003C51A6">
      <w:pPr>
        <w:rPr>
          <w:rFonts w:cs="Arial"/>
          <w:b/>
          <w:color w:val="000000"/>
          <w:kern w:val="28"/>
        </w:rPr>
      </w:pPr>
    </w:p>
    <w:p w:rsidR="003C51A6" w:rsidRDefault="003C51A6" w:rsidP="003C51A6">
      <w:pPr>
        <w:rPr>
          <w:rFonts w:cs="Arial"/>
          <w:b/>
          <w:color w:val="000000"/>
          <w:kern w:val="28"/>
        </w:rPr>
      </w:pPr>
    </w:p>
    <w:p w:rsidR="003C51A6" w:rsidRPr="00C41790" w:rsidRDefault="003C51A6" w:rsidP="003C51A6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3C51A6" w:rsidRPr="00C41790" w:rsidRDefault="003C51A6" w:rsidP="003C51A6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3C51A6" w:rsidRPr="00C41790" w:rsidRDefault="003C51A6" w:rsidP="003C51A6">
      <w:pPr>
        <w:spacing w:line="276" w:lineRule="auto"/>
        <w:rPr>
          <w:rFonts w:cs="Arial"/>
          <w:szCs w:val="20"/>
        </w:rPr>
      </w:pPr>
      <w:bookmarkStart w:id="3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3"/>
      <w:r w:rsidRPr="00C41790">
        <w:rPr>
          <w:rFonts w:cs="Arial"/>
          <w:szCs w:val="20"/>
        </w:rPr>
        <w:t>Titul, jméno, příjmení, funkce</w:t>
      </w:r>
    </w:p>
    <w:p w:rsidR="003C51A6" w:rsidRPr="00C41790" w:rsidRDefault="003C51A6" w:rsidP="003C51A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3C51A6" w:rsidRPr="003C51A6" w:rsidRDefault="003C51A6" w:rsidP="003C51A6">
      <w:pPr>
        <w:rPr>
          <w:rFonts w:cs="Arial"/>
          <w:b/>
          <w:color w:val="000000"/>
          <w:kern w:val="28"/>
        </w:rPr>
      </w:pPr>
    </w:p>
    <w:sectPr w:rsidR="003C51A6" w:rsidRPr="003C51A6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proofErr w:type="gramStart"/>
        <w:r w:rsidRPr="00EE54FA">
          <w:t xml:space="preserve">Stránka </w:t>
        </w:r>
        <w:proofErr w:type="gramEnd"/>
        <w:r>
          <w:fldChar w:fldCharType="begin"/>
        </w:r>
        <w:r>
          <w:instrText>PAGE</w:instrText>
        </w:r>
        <w:r>
          <w:fldChar w:fldCharType="separate"/>
        </w:r>
        <w:r w:rsidR="00E225D2">
          <w:rPr>
            <w:noProof/>
          </w:rPr>
          <w:t>5</w:t>
        </w:r>
        <w:r>
          <w:rPr>
            <w:noProof/>
          </w:rPr>
          <w:fldChar w:fldCharType="end"/>
        </w:r>
        <w:proofErr w:type="gramStart"/>
        <w:r w:rsidRPr="00EE54FA">
          <w:t xml:space="preserve"> z </w:t>
        </w:r>
        <w:proofErr w:type="gramEnd"/>
        <w:r>
          <w:fldChar w:fldCharType="begin"/>
        </w:r>
        <w:r>
          <w:instrText>NUMPAGES</w:instrText>
        </w:r>
        <w:r>
          <w:fldChar w:fldCharType="separate"/>
        </w:r>
        <w:r w:rsidR="00E225D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  <w:footnote w:id="1">
    <w:p w:rsidR="003C51A6" w:rsidRDefault="003C51A6" w:rsidP="003C51A6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3C51A6" w:rsidRDefault="003C51A6" w:rsidP="003C51A6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 xml:space="preserve">člen A projekční práce 80%, geodet. </w:t>
      </w:r>
      <w:proofErr w:type="gramStart"/>
      <w:r w:rsidRPr="00DF6D8D">
        <w:t>práce</w:t>
      </w:r>
      <w:proofErr w:type="gramEnd"/>
      <w:r w:rsidRPr="00DF6D8D">
        <w:t xml:space="preserve">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76DA">
      <w:rPr>
        <w:rFonts w:cs="Arial"/>
        <w:b/>
        <w:szCs w:val="20"/>
      </w:rPr>
      <w:t xml:space="preserve"> 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516C9"/>
    <w:multiLevelType w:val="hybridMultilevel"/>
    <w:tmpl w:val="C31EE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E7DDF"/>
    <w:multiLevelType w:val="hybridMultilevel"/>
    <w:tmpl w:val="4D38E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3CB4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797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1A6"/>
    <w:rsid w:val="003C7450"/>
    <w:rsid w:val="003D1CCC"/>
    <w:rsid w:val="003E045E"/>
    <w:rsid w:val="003E1750"/>
    <w:rsid w:val="003E2692"/>
    <w:rsid w:val="003E287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1BA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76D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56B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0E7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864"/>
    <w:rsid w:val="00DF50B1"/>
    <w:rsid w:val="00DF531F"/>
    <w:rsid w:val="00E0434C"/>
    <w:rsid w:val="00E20AF1"/>
    <w:rsid w:val="00E225D2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A68E0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3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5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3C5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ADD8A-869A-4BCB-A63F-3A3C0E2A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1148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</cp:revision>
  <cp:lastPrinted>2013-03-13T13:00:00Z</cp:lastPrinted>
  <dcterms:created xsi:type="dcterms:W3CDTF">2018-06-05T08:26:00Z</dcterms:created>
  <dcterms:modified xsi:type="dcterms:W3CDTF">2018-06-05T09:04:00Z</dcterms:modified>
</cp:coreProperties>
</file>